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909BA" w:rsidRPr="007C48BA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909BA" w:rsidRDefault="00F909BA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909BA" w:rsidRPr="007C48BA" w:rsidRDefault="00F909BA" w:rsidP="006835F1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F909BA" w:rsidRPr="007C48BA" w:rsidRDefault="00F909BA" w:rsidP="00D270CA">
      <w:pPr>
        <w:pStyle w:val="a5"/>
        <w:widowControl w:val="0"/>
        <w:jc w:val="left"/>
        <w:rPr>
          <w:sz w:val="18"/>
          <w:szCs w:val="18"/>
        </w:rPr>
      </w:pPr>
    </w:p>
    <w:p w:rsidR="00034112" w:rsidRPr="007C48BA" w:rsidRDefault="00034112" w:rsidP="00D270CA">
      <w:pPr>
        <w:pStyle w:val="a5"/>
        <w:widowControl w:val="0"/>
        <w:jc w:val="left"/>
        <w:rPr>
          <w:sz w:val="18"/>
          <w:szCs w:val="18"/>
        </w:rPr>
      </w:pPr>
    </w:p>
    <w:p w:rsidR="00F909BA" w:rsidRPr="00611166" w:rsidRDefault="00F909BA" w:rsidP="00611166">
      <w:pPr>
        <w:pStyle w:val="a5"/>
        <w:widowControl w:val="0"/>
        <w:rPr>
          <w:szCs w:val="28"/>
        </w:rPr>
      </w:pPr>
      <w:r w:rsidRPr="00611166">
        <w:rPr>
          <w:szCs w:val="28"/>
        </w:rPr>
        <w:t>Должностной регламент</w:t>
      </w:r>
    </w:p>
    <w:p w:rsidR="00F909BA" w:rsidRPr="00611166" w:rsidRDefault="00F909BA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Style w:val="FontStyle181"/>
          <w:sz w:val="28"/>
          <w:szCs w:val="28"/>
        </w:rPr>
        <w:t>главного государственного налогового инспектора</w:t>
      </w:r>
      <w:r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F909BA" w:rsidP="0061116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11166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DA4C8F" w:rsidRPr="00611166">
        <w:rPr>
          <w:rFonts w:ascii="Times New Roman" w:hAnsi="Times New Roman"/>
          <w:b/>
          <w:sz w:val="28"/>
          <w:szCs w:val="28"/>
        </w:rPr>
        <w:t xml:space="preserve"> </w:t>
      </w:r>
      <w:r w:rsidR="007A0EC7">
        <w:rPr>
          <w:rFonts w:ascii="Times New Roman" w:hAnsi="Times New Roman"/>
          <w:b/>
          <w:sz w:val="28"/>
          <w:szCs w:val="28"/>
        </w:rPr>
        <w:t>2</w:t>
      </w:r>
      <w:r w:rsidR="00611166" w:rsidRPr="00611166">
        <w:rPr>
          <w:rFonts w:ascii="Times New Roman" w:hAnsi="Times New Roman"/>
          <w:b/>
          <w:sz w:val="28"/>
          <w:szCs w:val="28"/>
        </w:rPr>
        <w:t xml:space="preserve">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Межр</w:t>
      </w:r>
      <w:r w:rsidR="00175870">
        <w:rPr>
          <w:rFonts w:ascii="Times New Roman" w:hAnsi="Times New Roman"/>
          <w:b/>
          <w:bCs/>
          <w:sz w:val="28"/>
          <w:szCs w:val="28"/>
        </w:rPr>
        <w:t>айонной</w:t>
      </w:r>
      <w:r w:rsidRPr="00611166">
        <w:rPr>
          <w:rFonts w:ascii="Times New Roman" w:hAnsi="Times New Roman"/>
          <w:b/>
          <w:bCs/>
          <w:sz w:val="28"/>
          <w:szCs w:val="28"/>
        </w:rPr>
        <w:t xml:space="preserve"> инспекции Федеральной налоговой службы </w:t>
      </w:r>
    </w:p>
    <w:p w:rsidR="00611166" w:rsidRPr="00611166" w:rsidRDefault="00611166" w:rsidP="0061116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166">
        <w:rPr>
          <w:rFonts w:ascii="Times New Roman" w:hAnsi="Times New Roman"/>
          <w:b/>
          <w:bCs/>
          <w:sz w:val="28"/>
          <w:szCs w:val="28"/>
        </w:rPr>
        <w:t>по крупнейшим налогоплательщикам № 1</w:t>
      </w:r>
    </w:p>
    <w:p w:rsidR="00F909BA" w:rsidRPr="007C48BA" w:rsidRDefault="00F909BA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034112" w:rsidRPr="007C48BA" w:rsidRDefault="0003411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отдела</w:t>
      </w:r>
      <w:r w:rsidR="009A2965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color w:val="000000"/>
          <w:sz w:val="28"/>
          <w:szCs w:val="28"/>
        </w:rPr>
        <w:t>выездных проверок</w:t>
      </w:r>
      <w:r w:rsidRPr="007C48B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№</w:t>
      </w:r>
      <w:r w:rsidR="00DA4C8F" w:rsidRPr="007C48BA">
        <w:rPr>
          <w:rFonts w:ascii="Times New Roman" w:hAnsi="Times New Roman"/>
          <w:sz w:val="28"/>
          <w:szCs w:val="28"/>
        </w:rPr>
        <w:t xml:space="preserve"> </w:t>
      </w:r>
      <w:r w:rsidR="007A0EC7">
        <w:rPr>
          <w:rFonts w:ascii="Times New Roman" w:hAnsi="Times New Roman"/>
          <w:sz w:val="28"/>
          <w:szCs w:val="28"/>
        </w:rPr>
        <w:t xml:space="preserve">2 </w:t>
      </w:r>
      <w:r w:rsidRPr="007C48BA">
        <w:rPr>
          <w:rFonts w:ascii="Times New Roman" w:hAnsi="Times New Roman"/>
          <w:sz w:val="28"/>
          <w:szCs w:val="28"/>
        </w:rPr>
        <w:t xml:space="preserve">относится к </w:t>
      </w:r>
      <w:r w:rsidRPr="007C48BA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7C48BA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C48BA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C48BA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A0EC7">
        <w:rPr>
          <w:rStyle w:val="FontStyle181"/>
          <w:b w:val="0"/>
          <w:bCs/>
          <w:sz w:val="28"/>
          <w:szCs w:val="28"/>
          <w:u w:val="single"/>
        </w:rPr>
        <w:t>11-3-3-094</w:t>
      </w:r>
      <w:r w:rsidRPr="007C48BA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  <w:r w:rsidRPr="007C48BA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C48BA">
        <w:rPr>
          <w:color w:val="000000"/>
        </w:rPr>
        <w:t xml:space="preserve"> </w:t>
      </w:r>
      <w:r w:rsidRPr="007C48BA">
        <w:rPr>
          <w:rStyle w:val="FontStyle174"/>
          <w:color w:val="000000"/>
          <w:sz w:val="28"/>
          <w:szCs w:val="28"/>
        </w:rPr>
        <w:t>Межр</w:t>
      </w:r>
      <w:r w:rsidR="007A0EC7">
        <w:rPr>
          <w:rStyle w:val="FontStyle174"/>
          <w:color w:val="000000"/>
          <w:sz w:val="28"/>
          <w:szCs w:val="28"/>
        </w:rPr>
        <w:t>айонной</w:t>
      </w:r>
      <w:r w:rsidRPr="007C48BA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7C48BA">
        <w:rPr>
          <w:rStyle w:val="FontStyle174"/>
          <w:szCs w:val="26"/>
        </w:rPr>
        <w:t xml:space="preserve"> </w:t>
      </w:r>
    </w:p>
    <w:p w:rsidR="00F909BA" w:rsidRPr="007C48BA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C48BA">
        <w:rPr>
          <w:rStyle w:val="FontStyle174"/>
          <w:sz w:val="28"/>
          <w:szCs w:val="28"/>
        </w:rPr>
        <w:t>начальнику отдела.</w:t>
      </w:r>
    </w:p>
    <w:p w:rsidR="00034112" w:rsidRPr="007C48BA" w:rsidRDefault="00034112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C48BA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C48BA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C48BA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BA3C53" w:rsidRPr="007C48BA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6.3. Наличие базовых знаний: 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>
        <w:rPr>
          <w:rFonts w:ascii="Times New Roman" w:hAnsi="Times New Roman"/>
          <w:sz w:val="28"/>
          <w:szCs w:val="28"/>
        </w:rPr>
        <w:t xml:space="preserve">требование к </w:t>
      </w:r>
      <w:r w:rsidR="00E2688E" w:rsidRPr="007C48BA">
        <w:rPr>
          <w:rFonts w:ascii="Times New Roman" w:hAnsi="Times New Roman"/>
          <w:sz w:val="28"/>
          <w:szCs w:val="28"/>
        </w:rPr>
        <w:t>знани</w:t>
      </w:r>
      <w:r w:rsidR="00FD02C0">
        <w:rPr>
          <w:rFonts w:ascii="Times New Roman" w:hAnsi="Times New Roman"/>
          <w:sz w:val="28"/>
          <w:szCs w:val="28"/>
        </w:rPr>
        <w:t>ю</w:t>
      </w:r>
      <w:r w:rsidR="00E2688E" w:rsidRPr="007C48BA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Pr="007C48BA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2688E" w:rsidRPr="007C48BA" w:rsidRDefault="00CD15F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- </w:t>
      </w:r>
      <w:r w:rsidR="00FD02C0" w:rsidRPr="00FD02C0">
        <w:rPr>
          <w:rFonts w:ascii="Times New Roman" w:hAnsi="Times New Roman"/>
          <w:sz w:val="28"/>
          <w:szCs w:val="28"/>
        </w:rPr>
        <w:t>требование к знанию</w:t>
      </w:r>
      <w:r w:rsidR="00E2688E" w:rsidRPr="007C48BA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технологий;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Конституция Российской Федерации от 12 декабря 1993;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Федеральный закон от 27.07.2004 N 79-ФЗ "О государственной гражданской службе Российской Федерации";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Налоговый кодекс Российской Федерации (часть 1, 2);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CB757E" w:rsidRPr="001E2DB3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Минфина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№ 20н, МНС </w:t>
      </w:r>
      <w:r w:rsidRPr="001E2DB3">
        <w:rPr>
          <w:rFonts w:ascii="Times New Roman" w:hAnsi="Times New Roman"/>
          <w:bCs/>
          <w:sz w:val="28"/>
          <w:szCs w:val="28"/>
        </w:rPr>
        <w:t>РФ</w:t>
      </w:r>
      <w:r w:rsidRPr="001E2DB3">
        <w:rPr>
          <w:rFonts w:ascii="Times New Roman" w:hAnsi="Times New Roman"/>
          <w:sz w:val="28"/>
          <w:szCs w:val="28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E2DB3">
          <w:rPr>
            <w:rFonts w:ascii="Times New Roman" w:hAnsi="Times New Roman"/>
            <w:sz w:val="28"/>
            <w:szCs w:val="28"/>
          </w:rPr>
          <w:t>2005 г</w:t>
        </w:r>
      </w:smartTag>
      <w:r w:rsidRPr="001E2DB3">
        <w:rPr>
          <w:rFonts w:ascii="Times New Roman" w:hAnsi="Times New Roman"/>
          <w:sz w:val="28"/>
          <w:szCs w:val="28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E2DB3">
          <w:rPr>
            <w:rFonts w:ascii="Times New Roman" w:hAnsi="Times New Roman"/>
            <w:sz w:val="28"/>
            <w:szCs w:val="28"/>
          </w:rPr>
          <w:t>2007 г</w:t>
        </w:r>
      </w:smartTag>
      <w:r w:rsidRPr="001E2DB3">
        <w:rPr>
          <w:rFonts w:ascii="Times New Roman" w:hAnsi="Times New Roman"/>
          <w:sz w:val="28"/>
          <w:szCs w:val="28"/>
        </w:rPr>
        <w:t>. № ММ-3-06/333@ «Об утверждении Концепции системы планирования выездных налоговых проверок»;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«Инструкцией о порядке взаимодействия органов внутренних дел и налоговых органов при организации и проведении выездных налоговых проверок», «Инструкцией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решения», «Инструкцией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</w:t>
      </w:r>
      <w:r w:rsidRPr="001E2DB3">
        <w:rPr>
          <w:rFonts w:ascii="Times New Roman" w:hAnsi="Times New Roman"/>
          <w:bCs/>
          <w:sz w:val="28"/>
          <w:szCs w:val="28"/>
        </w:rPr>
        <w:t>России</w:t>
      </w:r>
      <w:r w:rsidRPr="001E2DB3">
        <w:rPr>
          <w:rFonts w:ascii="Times New Roman" w:hAnsi="Times New Roman"/>
          <w:sz w:val="28"/>
          <w:szCs w:val="28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E2DB3">
          <w:rPr>
            <w:rFonts w:ascii="Times New Roman" w:hAnsi="Times New Roman"/>
            <w:sz w:val="28"/>
            <w:szCs w:val="28"/>
          </w:rPr>
          <w:t>2011 г</w:t>
        </w:r>
      </w:smartTag>
      <w:r w:rsidRPr="001E2DB3">
        <w:rPr>
          <w:rFonts w:ascii="Times New Roman" w:hAnsi="Times New Roman"/>
          <w:sz w:val="28"/>
          <w:szCs w:val="28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</w:t>
      </w:r>
      <w:r w:rsidRPr="001E2DB3">
        <w:rPr>
          <w:rFonts w:ascii="Times New Roman" w:hAnsi="Times New Roman"/>
          <w:sz w:val="28"/>
          <w:szCs w:val="28"/>
        </w:rPr>
        <w:lastRenderedPageBreak/>
        <w:t>на бумажном носителе, а также форм соответствующих запросов»;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1E2DB3">
          <w:rPr>
            <w:rFonts w:ascii="Times New Roman" w:hAnsi="Times New Roman"/>
            <w:sz w:val="28"/>
            <w:szCs w:val="28"/>
          </w:rPr>
          <w:t>2015 г</w:t>
        </w:r>
      </w:smartTag>
      <w:r w:rsidRPr="001E2DB3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(вместе с «Основаниями и порядком продления срока проведения выездной (повторной выездной) налоговой проверки», «Порядком взаимодействия налоговых органов по выполнению поручений об истребовании документов (информации)»);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02 декабря 2016 г. № ММВ-7-1/666@ «Об утверждении Стратегической карты ФНС России на 2017-2021 годы»;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14 марта 2016 г.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11 сентября 2015 г.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16 апреля 2015 г. № ММВ-7-16/156@ «Об утверждении Концепции развития внутреннего аудита налоговых органов Российской Федерации»;</w:t>
      </w:r>
    </w:p>
    <w:p w:rsid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приказ ФНС России от 15 января 2015 г.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CB757E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CB757E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 приказ ФНС России от 20.03.2017 № ММВ-7-16/225@ «Об утверждении Основных положений об управлении рисками в деятельности ФНС России»;</w:t>
      </w:r>
    </w:p>
    <w:p w:rsidR="00034112" w:rsidRPr="007C48BA" w:rsidRDefault="00CB757E" w:rsidP="00CB75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16.11.2017 № ММВ-7-17/940@ «Об утверждении Руководства по качеству ФНС России».</w:t>
      </w:r>
    </w:p>
    <w:p w:rsidR="00E2688E" w:rsidRPr="007C48BA" w:rsidRDefault="00877971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E2688E" w:rsidRPr="007C48BA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A2519E">
        <w:rPr>
          <w:rFonts w:ascii="Times New Roman" w:hAnsi="Times New Roman"/>
          <w:sz w:val="28"/>
          <w:szCs w:val="28"/>
          <w:lang w:val="ru-RU"/>
        </w:rPr>
        <w:t xml:space="preserve"> понятие «налоговый контроль». </w:t>
      </w:r>
    </w:p>
    <w:p w:rsidR="00F909BA" w:rsidRPr="007C48BA" w:rsidRDefault="00F909BA" w:rsidP="00CD15FA">
      <w:pPr>
        <w:pStyle w:val="11"/>
        <w:tabs>
          <w:tab w:val="left" w:pos="558"/>
          <w:tab w:val="left" w:pos="851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</w:t>
      </w:r>
      <w:r w:rsidR="004A45E1" w:rsidRPr="007C48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C48BA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</w:t>
      </w:r>
      <w:r w:rsidR="00E2688E" w:rsidRPr="007C48BA">
        <w:rPr>
          <w:rFonts w:ascii="Times New Roman" w:hAnsi="Times New Roman"/>
          <w:sz w:val="28"/>
          <w:szCs w:val="28"/>
          <w:lang w:val="ru-RU"/>
        </w:rPr>
        <w:t>ч. консолидированной</w:t>
      </w:r>
      <w:r w:rsidRPr="007C48BA">
        <w:rPr>
          <w:rFonts w:ascii="Times New Roman" w:hAnsi="Times New Roman"/>
          <w:sz w:val="28"/>
          <w:szCs w:val="28"/>
          <w:lang w:val="ru-RU"/>
        </w:rPr>
        <w:t xml:space="preserve"> группы налогоплательщиков;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F909BA" w:rsidRPr="007C48BA" w:rsidRDefault="00F909BA" w:rsidP="00CD15FA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C48BA">
        <w:rPr>
          <w:rFonts w:ascii="Times New Roman" w:hAnsi="Times New Roman"/>
          <w:sz w:val="28"/>
          <w:szCs w:val="28"/>
          <w:lang w:val="ru-RU"/>
        </w:rPr>
        <w:t>- порядок и сроки рассмотрения материалов налоговой проверки.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 при проведении выездных налоговых проверок.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48BA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E2688E" w:rsidRPr="007C48BA" w:rsidRDefault="00E2688E" w:rsidP="00CD15FA">
      <w:pPr>
        <w:pStyle w:val="af3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  <w:r w:rsidRPr="007C48BA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7C48BA">
        <w:rPr>
          <w:rFonts w:ascii="Times New Roman" w:hAnsi="Times New Roman"/>
          <w:sz w:val="28"/>
          <w:szCs w:val="28"/>
        </w:rPr>
        <w:t xml:space="preserve">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8BA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7C48BA">
        <w:rPr>
          <w:rFonts w:ascii="Times New Roman" w:hAnsi="Times New Roman"/>
          <w:sz w:val="24"/>
          <w:szCs w:val="24"/>
        </w:rPr>
        <w:t xml:space="preserve"> </w:t>
      </w:r>
    </w:p>
    <w:p w:rsidR="00E2688E" w:rsidRPr="007C48BA" w:rsidRDefault="00E2688E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C48BA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 xml:space="preserve">- подготовка решения о проведении выездной налоговой проверки. </w:t>
      </w:r>
    </w:p>
    <w:p w:rsidR="00E2688E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C48BA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E2688E" w:rsidRPr="007C48BA" w:rsidRDefault="00E2688E" w:rsidP="00CD15F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F909BA" w:rsidRPr="007C48BA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F909BA" w:rsidRPr="007C48BA">
        <w:rPr>
          <w:rFonts w:ascii="Times New Roman" w:hAnsi="Times New Roman"/>
          <w:sz w:val="28"/>
          <w:szCs w:val="28"/>
        </w:rPr>
        <w:t>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sz w:val="28"/>
          <w:szCs w:val="28"/>
        </w:rPr>
        <w:t xml:space="preserve">, а также </w:t>
      </w:r>
      <w:r w:rsidR="006D2965">
        <w:rPr>
          <w:rFonts w:ascii="Times New Roman" w:hAnsi="Times New Roman"/>
          <w:sz w:val="28"/>
          <w:szCs w:val="28"/>
        </w:rPr>
        <w:t xml:space="preserve">ограничения, </w:t>
      </w:r>
      <w:r w:rsidRPr="007C48BA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>
        <w:rPr>
          <w:rFonts w:ascii="Times New Roman" w:hAnsi="Times New Roman"/>
          <w:sz w:val="28"/>
          <w:szCs w:val="28"/>
        </w:rPr>
        <w:t xml:space="preserve">16, </w:t>
      </w:r>
      <w:r w:rsidRPr="007C48BA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7C48BA">
        <w:rPr>
          <w:rFonts w:ascii="Times New Roman" w:hAnsi="Times New Roman"/>
          <w:color w:val="000000"/>
          <w:sz w:val="28"/>
          <w:szCs w:val="28"/>
        </w:rPr>
        <w:t>№</w:t>
      </w:r>
      <w:r w:rsidR="00DA4C8F" w:rsidRPr="007C48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A0EC7">
        <w:rPr>
          <w:rFonts w:ascii="Times New Roman" w:hAnsi="Times New Roman"/>
          <w:color w:val="000000"/>
          <w:sz w:val="28"/>
          <w:szCs w:val="28"/>
        </w:rPr>
        <w:t>2</w:t>
      </w:r>
      <w:r w:rsidRPr="007C48B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обязан: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8.1.</w:t>
      </w:r>
      <w:r w:rsidRPr="007C48BA">
        <w:rPr>
          <w:rFonts w:ascii="Times New Roman" w:hAnsi="Times New Roman"/>
          <w:sz w:val="28"/>
          <w:szCs w:val="28"/>
        </w:rPr>
        <w:tab/>
      </w:r>
      <w:r w:rsidR="000B08BB" w:rsidRPr="007C48BA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обеспечить выполнение федеральных конституционных законов, других федеральных законов и законов субъектов Российской Федерации, в том числе регулирующих сферу его полномочий, защиту прав и законных интересов граждан</w:t>
      </w:r>
      <w:r w:rsidRPr="007C48BA">
        <w:rPr>
          <w:rFonts w:ascii="Times New Roman" w:hAnsi="Times New Roman"/>
          <w:sz w:val="28"/>
          <w:szCs w:val="28"/>
        </w:rPr>
        <w:t>.</w:t>
      </w:r>
    </w:p>
    <w:p w:rsidR="00061869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8.2.</w:t>
      </w:r>
      <w:r w:rsidRPr="007C48BA">
        <w:rPr>
          <w:rFonts w:ascii="Times New Roman" w:hAnsi="Times New Roman"/>
          <w:sz w:val="28"/>
          <w:szCs w:val="28"/>
        </w:rPr>
        <w:tab/>
      </w:r>
      <w:r w:rsidR="00061869" w:rsidRPr="007C48BA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 Своевременно отражать в информационных ресурсах результаты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8.3.</w:t>
      </w:r>
      <w:r w:rsidRPr="007C48BA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8.4.</w:t>
      </w:r>
      <w:r w:rsidRPr="007C48BA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8.5. Проводить анализ встречных проверок, использовать результаты встречных налоговых проверок для подготовки проведения выездных налоговых проверок.</w:t>
      </w:r>
    </w:p>
    <w:p w:rsidR="000B08BB" w:rsidRPr="007C48BA" w:rsidRDefault="000B08BB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8.6. Участвовать в выездных налоговых проверках; в подготовке результатов выездных налоговых проверок; в процедуре досудебного урегулирования налоговых споров по результатам выездных налоговых проверок.</w:t>
      </w:r>
    </w:p>
    <w:p w:rsidR="00061869" w:rsidRPr="00326194" w:rsidRDefault="000B08BB" w:rsidP="00CD15FA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t xml:space="preserve">8.7. </w:t>
      </w:r>
      <w:r w:rsidR="00061869" w:rsidRPr="007C48BA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</w:t>
      </w:r>
      <w:r w:rsidR="00061869" w:rsidRPr="00326194">
        <w:rPr>
          <w:rFonts w:ascii="Times New Roman" w:eastAsia="Times New Roman" w:hAnsi="Times New Roman"/>
          <w:sz w:val="28"/>
          <w:szCs w:val="28"/>
          <w:lang w:eastAsia="ru-RU"/>
        </w:rPr>
        <w:t>правовой отдел проектов актов и решений для правовой экспертизы и визирования.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eastAsia="Times New Roman" w:hAnsi="Times New Roman"/>
          <w:sz w:val="28"/>
          <w:szCs w:val="28"/>
          <w:lang w:eastAsia="ru-RU"/>
        </w:rPr>
        <w:t xml:space="preserve">8.8. </w:t>
      </w:r>
      <w:r w:rsidRPr="00326194">
        <w:rPr>
          <w:rFonts w:ascii="Times New Roman" w:hAnsi="Times New Roman"/>
          <w:sz w:val="28"/>
          <w:szCs w:val="28"/>
        </w:rPr>
        <w:t>Вносить информацию по истребованным документам в ЭОД;</w:t>
      </w:r>
    </w:p>
    <w:p w:rsidR="00D22CD7" w:rsidRPr="00326194" w:rsidRDefault="00D22CD7" w:rsidP="00D22CD7">
      <w:pPr>
        <w:tabs>
          <w:tab w:val="left" w:pos="0"/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6194">
        <w:rPr>
          <w:rFonts w:ascii="Times New Roman" w:hAnsi="Times New Roman"/>
          <w:sz w:val="28"/>
          <w:szCs w:val="28"/>
        </w:rPr>
        <w:t>8.9. Осуществлять расчет КТВ по проведенным выездным налоговым проверкам в срок и порядке, установленным соответствующим регламентом;</w:t>
      </w:r>
    </w:p>
    <w:p w:rsidR="00061869" w:rsidRPr="00326194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10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 xml:space="preserve"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</w:t>
      </w:r>
      <w:r w:rsidRPr="00326194">
        <w:rPr>
          <w:rFonts w:ascii="Times New Roman" w:hAnsi="Times New Roman"/>
          <w:sz w:val="28"/>
          <w:szCs w:val="28"/>
        </w:rPr>
        <w:lastRenderedPageBreak/>
        <w:t>законодательством.</w:t>
      </w:r>
    </w:p>
    <w:p w:rsidR="00DA4C8F" w:rsidRPr="007C48BA" w:rsidRDefault="00061869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194">
        <w:rPr>
          <w:rFonts w:ascii="Times New Roman" w:hAnsi="Times New Roman"/>
          <w:sz w:val="28"/>
          <w:szCs w:val="28"/>
        </w:rPr>
        <w:t>8.</w:t>
      </w:r>
      <w:r w:rsidR="00D22CD7" w:rsidRPr="00326194">
        <w:rPr>
          <w:rFonts w:ascii="Times New Roman" w:hAnsi="Times New Roman"/>
          <w:sz w:val="28"/>
          <w:szCs w:val="28"/>
        </w:rPr>
        <w:t>11</w:t>
      </w:r>
      <w:r w:rsidRPr="00326194">
        <w:rPr>
          <w:rFonts w:ascii="Times New Roman" w:hAnsi="Times New Roman"/>
          <w:sz w:val="28"/>
          <w:szCs w:val="28"/>
        </w:rPr>
        <w:t>.</w:t>
      </w:r>
      <w:r w:rsidRPr="00326194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</w:t>
      </w:r>
      <w:r w:rsidRPr="007C48BA">
        <w:rPr>
          <w:rFonts w:ascii="Times New Roman" w:hAnsi="Times New Roman"/>
          <w:sz w:val="28"/>
          <w:szCs w:val="28"/>
        </w:rPr>
        <w:t xml:space="preserve">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Формировать и представлять установленную отчетность в ФНС России в рамках компетенции Отдела.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E23178" w:rsidRPr="007C48BA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7C48BA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8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8.1</w:t>
      </w:r>
      <w:r w:rsidR="00D22CD7" w:rsidRPr="007C48BA">
        <w:rPr>
          <w:rFonts w:ascii="Times New Roman" w:hAnsi="Times New Roman"/>
          <w:sz w:val="28"/>
          <w:szCs w:val="28"/>
        </w:rPr>
        <w:t>9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Соблюдать установленные в Инспекции правила </w:t>
      </w:r>
      <w:r w:rsidR="00117DD8">
        <w:rPr>
          <w:rFonts w:ascii="Times New Roman" w:hAnsi="Times New Roman"/>
          <w:sz w:val="28"/>
          <w:szCs w:val="28"/>
        </w:rPr>
        <w:t>служебного</w:t>
      </w:r>
      <w:r w:rsidRPr="007C48BA">
        <w:rPr>
          <w:rFonts w:ascii="Times New Roman" w:hAnsi="Times New Roman"/>
          <w:sz w:val="28"/>
          <w:szCs w:val="28"/>
        </w:rPr>
        <w:t xml:space="preserve"> распорядка, настоящей должностной инструкции, порядок работы со служебной информацией.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20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</w:t>
      </w:r>
      <w:r w:rsidR="00D22CD7" w:rsidRPr="007C48BA">
        <w:rPr>
          <w:rFonts w:ascii="Times New Roman" w:hAnsi="Times New Roman"/>
          <w:sz w:val="28"/>
          <w:szCs w:val="28"/>
        </w:rPr>
        <w:t>21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DA4C8F" w:rsidRPr="007C48BA" w:rsidRDefault="00DA4C8F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8.2</w:t>
      </w:r>
      <w:r w:rsidR="00D22CD7" w:rsidRPr="007C48BA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</w:t>
      </w:r>
      <w:r w:rsidRPr="007C48BA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8A1CF7" w:rsidRPr="007C48BA" w:rsidRDefault="006E21B9" w:rsidP="00CD15FA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8.2</w:t>
      </w:r>
      <w:r w:rsidR="00D22CD7" w:rsidRPr="007C48BA">
        <w:rPr>
          <w:rFonts w:ascii="Times New Roman" w:hAnsi="Times New Roman"/>
          <w:sz w:val="28"/>
          <w:szCs w:val="28"/>
        </w:rPr>
        <w:t>6</w:t>
      </w:r>
      <w:r w:rsidR="00F002A5" w:rsidRPr="007C48BA">
        <w:rPr>
          <w:rFonts w:ascii="Times New Roman" w:hAnsi="Times New Roman"/>
          <w:sz w:val="28"/>
          <w:szCs w:val="28"/>
        </w:rPr>
        <w:t xml:space="preserve">. </w:t>
      </w:r>
      <w:r w:rsidR="008A1CF7" w:rsidRPr="007C48BA">
        <w:rPr>
          <w:rFonts w:ascii="Times New Roman" w:eastAsia="Arial Unicode MS" w:hAnsi="Times New Roman"/>
          <w:sz w:val="28"/>
          <w:szCs w:val="28"/>
          <w:lang w:eastAsia="ru-RU"/>
        </w:rPr>
        <w:t>Выполнение иных поручений и указаний руководства Инспекции и отдела, обеспечение взаимозаменяемости в отделе.</w:t>
      </w:r>
    </w:p>
    <w:p w:rsidR="00D22CD7" w:rsidRDefault="00034112" w:rsidP="00EB04D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8.2</w:t>
      </w:r>
      <w:r w:rsidR="00D22CD7" w:rsidRPr="007C48BA">
        <w:rPr>
          <w:rFonts w:ascii="Times New Roman" w:eastAsia="Arial Unicode MS" w:hAnsi="Times New Roman"/>
          <w:sz w:val="28"/>
          <w:szCs w:val="28"/>
          <w:lang w:eastAsia="ru-RU"/>
        </w:rPr>
        <w:t>7</w:t>
      </w:r>
      <w:r w:rsidRPr="007C48BA">
        <w:rPr>
          <w:rFonts w:ascii="Times New Roman" w:eastAsia="Arial Unicode MS" w:hAnsi="Times New Roman"/>
          <w:sz w:val="28"/>
          <w:szCs w:val="28"/>
          <w:lang w:eastAsia="ru-RU"/>
        </w:rPr>
        <w:t>. Осуществлять самоконтроль выполняемых операций технологических процессов ФНС России в части компетенции отдела.</w:t>
      </w:r>
    </w:p>
    <w:p w:rsidR="00242940" w:rsidRPr="00242940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 xml:space="preserve">8.28.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242940">
        <w:rPr>
          <w:rFonts w:ascii="Times New Roman" w:eastAsia="Arial Unicode MS" w:hAnsi="Times New Roman"/>
          <w:sz w:val="28"/>
          <w:szCs w:val="28"/>
          <w:lang w:eastAsia="ru-RU"/>
        </w:rPr>
        <w:t>8.29.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</w:t>
      </w:r>
      <w:r w:rsidR="006E21B9"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дела, а также на приобщение к личному делу его письменных объяснений и других документов и материалов;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F909BA" w:rsidRPr="007C48BA" w:rsidRDefault="00F909BA" w:rsidP="00CD15FA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9.1</w:t>
      </w:r>
      <w:r w:rsidR="007A0EC7">
        <w:rPr>
          <w:rFonts w:ascii="Times New Roman" w:hAnsi="Times New Roman"/>
          <w:sz w:val="28"/>
          <w:szCs w:val="28"/>
        </w:rPr>
        <w:t>2</w:t>
      </w:r>
      <w:r w:rsidRPr="007C48BA">
        <w:rPr>
          <w:rFonts w:ascii="Times New Roman" w:hAnsi="Times New Roman"/>
          <w:sz w:val="28"/>
          <w:szCs w:val="28"/>
        </w:rPr>
        <w:t>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909BA" w:rsidRPr="007C48BA" w:rsidRDefault="00F909BA" w:rsidP="00CD15FA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3</w:t>
      </w:r>
      <w:r w:rsidRPr="007C48BA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4</w:t>
      </w:r>
      <w:r w:rsidRPr="007C48BA">
        <w:rPr>
          <w:rFonts w:ascii="Times New Roman" w:hAnsi="Times New Roman"/>
          <w:sz w:val="28"/>
          <w:szCs w:val="28"/>
        </w:rPr>
        <w:t>.защиту своих прав и законных интересов на гражданской службе, включая обжалование в суд их нарушения;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5</w:t>
      </w:r>
      <w:r w:rsidRPr="007C48BA">
        <w:rPr>
          <w:rFonts w:ascii="Times New Roman" w:hAnsi="Times New Roman"/>
          <w:sz w:val="28"/>
          <w:szCs w:val="28"/>
        </w:rPr>
        <w:t>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909BA" w:rsidRPr="007C48BA" w:rsidRDefault="00F909BA" w:rsidP="00CD15FA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6</w:t>
      </w:r>
      <w:r w:rsidRPr="007C48BA">
        <w:rPr>
          <w:rFonts w:ascii="Times New Roman" w:hAnsi="Times New Roman"/>
          <w:sz w:val="28"/>
          <w:szCs w:val="28"/>
        </w:rPr>
        <w:t>.государственную защиту своих жизни и здоровья, жизни и здоровья членов своей семьи, а также принадлежащего ему имущества;</w:t>
      </w:r>
    </w:p>
    <w:p w:rsidR="00034112" w:rsidRPr="007C48BA" w:rsidRDefault="00F909BA" w:rsidP="00EB04D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9.1</w:t>
      </w:r>
      <w:r w:rsidR="007A0EC7">
        <w:rPr>
          <w:rFonts w:ascii="Times New Roman" w:hAnsi="Times New Roman"/>
          <w:sz w:val="28"/>
          <w:szCs w:val="28"/>
        </w:rPr>
        <w:t>7</w:t>
      </w:r>
      <w:r w:rsidRPr="007C48BA">
        <w:rPr>
          <w:rFonts w:ascii="Times New Roman" w:hAnsi="Times New Roman"/>
          <w:sz w:val="28"/>
          <w:szCs w:val="28"/>
        </w:rPr>
        <w:t>.государственное пенсионное обеспечение в соответствии с федеральным законом.</w:t>
      </w:r>
    </w:p>
    <w:p w:rsidR="00F909BA" w:rsidRPr="007C48BA" w:rsidRDefault="00F909BA" w:rsidP="009D342C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10. 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6D2965">
        <w:rPr>
          <w:rFonts w:ascii="Times New Roman" w:hAnsi="Times New Roman"/>
          <w:sz w:val="28"/>
          <w:szCs w:val="28"/>
        </w:rPr>
        <w:t xml:space="preserve">о Федеральной налоговой службе», </w:t>
      </w:r>
      <w:r w:rsidRPr="007C48BA">
        <w:rPr>
          <w:rFonts w:ascii="Times New Roman" w:hAnsi="Times New Roman"/>
          <w:sz w:val="28"/>
          <w:szCs w:val="28"/>
        </w:rPr>
        <w:t xml:space="preserve">приказами (распоряжениями) ФНС России, </w:t>
      </w:r>
      <w:r w:rsidRPr="007C48BA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7C48BA">
        <w:rPr>
          <w:rStyle w:val="FontStyle174"/>
          <w:sz w:val="28"/>
          <w:szCs w:val="28"/>
        </w:rPr>
        <w:t xml:space="preserve">утвержденным </w:t>
      </w:r>
      <w:r w:rsidR="009F192E">
        <w:rPr>
          <w:rStyle w:val="FontStyle174"/>
          <w:sz w:val="28"/>
          <w:szCs w:val="28"/>
        </w:rPr>
        <w:t>приказом</w:t>
      </w:r>
      <w:r w:rsidRPr="007C48BA">
        <w:rPr>
          <w:rStyle w:val="FontStyle174"/>
          <w:sz w:val="28"/>
          <w:szCs w:val="28"/>
        </w:rPr>
        <w:t xml:space="preserve"> ФНС России </w:t>
      </w:r>
      <w:r w:rsidRPr="007C48BA">
        <w:rPr>
          <w:rFonts w:ascii="Times New Roman" w:hAnsi="Times New Roman"/>
          <w:bCs/>
          <w:sz w:val="28"/>
          <w:szCs w:val="28"/>
        </w:rPr>
        <w:t xml:space="preserve">от </w:t>
      </w:r>
      <w:r w:rsidR="009F192E">
        <w:rPr>
          <w:rFonts w:ascii="Times New Roman" w:hAnsi="Times New Roman"/>
          <w:bCs/>
          <w:sz w:val="28"/>
          <w:szCs w:val="28"/>
        </w:rPr>
        <w:t>21</w:t>
      </w:r>
      <w:r w:rsidRPr="007C48BA">
        <w:rPr>
          <w:rFonts w:ascii="Times New Roman" w:hAnsi="Times New Roman"/>
          <w:bCs/>
          <w:sz w:val="28"/>
          <w:szCs w:val="28"/>
        </w:rPr>
        <w:t>.02.201</w:t>
      </w:r>
      <w:r w:rsidR="009F192E">
        <w:rPr>
          <w:rFonts w:ascii="Times New Roman" w:hAnsi="Times New Roman"/>
          <w:bCs/>
          <w:sz w:val="28"/>
          <w:szCs w:val="28"/>
        </w:rPr>
        <w:t>8</w:t>
      </w:r>
      <w:r w:rsidRPr="007C48BA">
        <w:rPr>
          <w:rStyle w:val="FontStyle174"/>
          <w:sz w:val="28"/>
          <w:szCs w:val="28"/>
        </w:rPr>
        <w:t xml:space="preserve">, </w:t>
      </w:r>
      <w:r w:rsidR="00DA4C8F" w:rsidRPr="007C48BA">
        <w:rPr>
          <w:rStyle w:val="FontStyle174"/>
          <w:sz w:val="28"/>
          <w:szCs w:val="28"/>
        </w:rPr>
        <w:t>положением об отделе выездных проверок №</w:t>
      </w:r>
      <w:r w:rsidR="007A0EC7">
        <w:rPr>
          <w:rStyle w:val="FontStyle174"/>
          <w:sz w:val="28"/>
          <w:szCs w:val="28"/>
        </w:rPr>
        <w:t>2</w:t>
      </w:r>
      <w:r w:rsidR="00DA4C8F" w:rsidRPr="007C48BA">
        <w:rPr>
          <w:rStyle w:val="FontStyle174"/>
          <w:sz w:val="28"/>
          <w:szCs w:val="28"/>
        </w:rPr>
        <w:t xml:space="preserve">, </w:t>
      </w:r>
      <w:r w:rsidRPr="007C48BA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F909BA" w:rsidRPr="007C48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11. 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0EC7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7A0EC7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E2DB3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7A0EC7">
        <w:rPr>
          <w:rFonts w:ascii="Times New Roman" w:hAnsi="Times New Roman"/>
          <w:sz w:val="28"/>
          <w:szCs w:val="28"/>
        </w:rPr>
        <w:t xml:space="preserve">главный </w:t>
      </w:r>
      <w:r w:rsidRPr="001E2DB3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1E2DB3">
        <w:rPr>
          <w:rFonts w:ascii="Times New Roman" w:hAnsi="Times New Roman"/>
          <w:b/>
          <w:sz w:val="28"/>
          <w:szCs w:val="28"/>
        </w:rPr>
        <w:t xml:space="preserve"> </w:t>
      </w:r>
      <w:r w:rsidRPr="001E2DB3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C48BA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2DB3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A0EC7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7C48BA">
        <w:rPr>
          <w:rStyle w:val="FontStyle181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sz w:val="28"/>
          <w:szCs w:val="28"/>
        </w:rPr>
        <w:t xml:space="preserve"> </w:t>
      </w:r>
      <w:r w:rsidRPr="007C48BA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lastRenderedPageBreak/>
        <w:t>и иных решений</w:t>
      </w:r>
    </w:p>
    <w:p w:rsidR="00CD15FA" w:rsidRPr="007C48BA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14. 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C48BA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15. 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положений об отделе и инспекции;</w:t>
      </w:r>
    </w:p>
    <w:p w:rsidR="00F909BA" w:rsidRPr="007C48BA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C48BA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74"/>
          <w:sz w:val="28"/>
          <w:szCs w:val="28"/>
        </w:rPr>
        <w:t xml:space="preserve">- </w:t>
      </w:r>
      <w:r w:rsidR="00F909BA" w:rsidRPr="007C48BA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7A0EC7" w:rsidRDefault="007A0EC7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C48BA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242940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7C48BA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7C48BA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7C48BA">
        <w:rPr>
          <w:rFonts w:ascii="Times New Roman" w:hAnsi="Times New Roman"/>
          <w:b/>
          <w:sz w:val="28"/>
          <w:szCs w:val="28"/>
        </w:rPr>
        <w:t xml:space="preserve"> </w:t>
      </w:r>
      <w:r w:rsidRPr="007C48BA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C48BA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2940" w:rsidRPr="007C48BA" w:rsidRDefault="002429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18. </w:t>
      </w:r>
      <w:r w:rsidR="00117DD8" w:rsidRPr="00117DD8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="00117DD8">
        <w:rPr>
          <w:rStyle w:val="FontStyle181"/>
          <w:b w:val="0"/>
          <w:sz w:val="28"/>
          <w:szCs w:val="28"/>
        </w:rPr>
        <w:t>г</w:t>
      </w:r>
      <w:r w:rsidR="006E60E0" w:rsidRPr="007C48BA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C48BA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9D342C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C48BA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C48BA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lastRenderedPageBreak/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C48BA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48BA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C48BA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C48BA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C48BA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6E21B9" w:rsidRPr="007C48BA" w:rsidSect="006E21B9">
      <w:headerReference w:type="default" r:id="rId8"/>
      <w:type w:val="continuous"/>
      <w:pgSz w:w="11906" w:h="16838"/>
      <w:pgMar w:top="360" w:right="386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76B" w:rsidRDefault="005B276B" w:rsidP="003B7A81">
      <w:pPr>
        <w:spacing w:after="0" w:line="240" w:lineRule="auto"/>
      </w:pPr>
      <w:r>
        <w:separator/>
      </w:r>
    </w:p>
  </w:endnote>
  <w:endnote w:type="continuationSeparator" w:id="0">
    <w:p w:rsidR="005B276B" w:rsidRDefault="005B276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76B" w:rsidRDefault="005B276B" w:rsidP="003B7A81">
      <w:pPr>
        <w:spacing w:after="0" w:line="240" w:lineRule="auto"/>
      </w:pPr>
      <w:r>
        <w:separator/>
      </w:r>
    </w:p>
  </w:footnote>
  <w:footnote w:type="continuationSeparator" w:id="0">
    <w:p w:rsidR="005B276B" w:rsidRDefault="005B276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2B5" w:rsidRPr="00B310A4" w:rsidRDefault="00A752B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835F1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752B5" w:rsidRPr="00B310A4" w:rsidRDefault="00A752B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5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18"/>
  </w:num>
  <w:num w:numId="15">
    <w:abstractNumId w:val="10"/>
  </w:num>
  <w:num w:numId="16">
    <w:abstractNumId w:val="1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57F3"/>
    <w:rsid w:val="00050F96"/>
    <w:rsid w:val="0005680B"/>
    <w:rsid w:val="00061869"/>
    <w:rsid w:val="00067746"/>
    <w:rsid w:val="00080FFD"/>
    <w:rsid w:val="000916AA"/>
    <w:rsid w:val="00092644"/>
    <w:rsid w:val="0009351A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34985"/>
    <w:rsid w:val="00141E3E"/>
    <w:rsid w:val="00151133"/>
    <w:rsid w:val="001559CE"/>
    <w:rsid w:val="00161996"/>
    <w:rsid w:val="001633DA"/>
    <w:rsid w:val="00165B7A"/>
    <w:rsid w:val="001665C3"/>
    <w:rsid w:val="00175870"/>
    <w:rsid w:val="00175938"/>
    <w:rsid w:val="001A0913"/>
    <w:rsid w:val="001B03C2"/>
    <w:rsid w:val="001B3356"/>
    <w:rsid w:val="001B5BBA"/>
    <w:rsid w:val="001C453C"/>
    <w:rsid w:val="001C70AB"/>
    <w:rsid w:val="001D2783"/>
    <w:rsid w:val="001E1592"/>
    <w:rsid w:val="001E2DB3"/>
    <w:rsid w:val="00205500"/>
    <w:rsid w:val="002075E3"/>
    <w:rsid w:val="002160F5"/>
    <w:rsid w:val="0022091F"/>
    <w:rsid w:val="00221D06"/>
    <w:rsid w:val="00242940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D5003"/>
    <w:rsid w:val="002F19DA"/>
    <w:rsid w:val="002F5B24"/>
    <w:rsid w:val="00307907"/>
    <w:rsid w:val="00313753"/>
    <w:rsid w:val="0032298A"/>
    <w:rsid w:val="00322A36"/>
    <w:rsid w:val="00326194"/>
    <w:rsid w:val="003314B0"/>
    <w:rsid w:val="00340885"/>
    <w:rsid w:val="003521AC"/>
    <w:rsid w:val="00373374"/>
    <w:rsid w:val="003951C1"/>
    <w:rsid w:val="003A4110"/>
    <w:rsid w:val="003A43AB"/>
    <w:rsid w:val="003A6795"/>
    <w:rsid w:val="003B7A81"/>
    <w:rsid w:val="003C4B94"/>
    <w:rsid w:val="003D07B4"/>
    <w:rsid w:val="003D4B0C"/>
    <w:rsid w:val="003D53F5"/>
    <w:rsid w:val="003E287B"/>
    <w:rsid w:val="00404AE7"/>
    <w:rsid w:val="00422D89"/>
    <w:rsid w:val="0042482A"/>
    <w:rsid w:val="0042634A"/>
    <w:rsid w:val="0044318B"/>
    <w:rsid w:val="00456623"/>
    <w:rsid w:val="004776BC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1447"/>
    <w:rsid w:val="004D2B93"/>
    <w:rsid w:val="004D38F3"/>
    <w:rsid w:val="004F47E3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661F5"/>
    <w:rsid w:val="005724BA"/>
    <w:rsid w:val="0058283D"/>
    <w:rsid w:val="0058504A"/>
    <w:rsid w:val="00585805"/>
    <w:rsid w:val="0059423D"/>
    <w:rsid w:val="005A6135"/>
    <w:rsid w:val="005B1C02"/>
    <w:rsid w:val="005B276B"/>
    <w:rsid w:val="005B3E99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302B"/>
    <w:rsid w:val="00615D71"/>
    <w:rsid w:val="00630988"/>
    <w:rsid w:val="0063106E"/>
    <w:rsid w:val="00640518"/>
    <w:rsid w:val="00646D22"/>
    <w:rsid w:val="00650AEB"/>
    <w:rsid w:val="006618E5"/>
    <w:rsid w:val="00662FB1"/>
    <w:rsid w:val="00663A89"/>
    <w:rsid w:val="0067086A"/>
    <w:rsid w:val="006778CB"/>
    <w:rsid w:val="00681090"/>
    <w:rsid w:val="00683559"/>
    <w:rsid w:val="006835F1"/>
    <w:rsid w:val="00684A81"/>
    <w:rsid w:val="006911E3"/>
    <w:rsid w:val="006A44FB"/>
    <w:rsid w:val="006A5528"/>
    <w:rsid w:val="006A5689"/>
    <w:rsid w:val="006B0129"/>
    <w:rsid w:val="006B475F"/>
    <w:rsid w:val="006B513A"/>
    <w:rsid w:val="006B6069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3C64"/>
    <w:rsid w:val="00775378"/>
    <w:rsid w:val="00777AE1"/>
    <w:rsid w:val="00783E24"/>
    <w:rsid w:val="007918E9"/>
    <w:rsid w:val="007A056A"/>
    <w:rsid w:val="007A0EC7"/>
    <w:rsid w:val="007A171C"/>
    <w:rsid w:val="007A49C9"/>
    <w:rsid w:val="007A66A8"/>
    <w:rsid w:val="007A7062"/>
    <w:rsid w:val="007B0EB1"/>
    <w:rsid w:val="007B2780"/>
    <w:rsid w:val="007C48BA"/>
    <w:rsid w:val="007D402F"/>
    <w:rsid w:val="007E0E5D"/>
    <w:rsid w:val="007F339E"/>
    <w:rsid w:val="007F3D35"/>
    <w:rsid w:val="007F61BE"/>
    <w:rsid w:val="007F6320"/>
    <w:rsid w:val="00802DE2"/>
    <w:rsid w:val="00804AB6"/>
    <w:rsid w:val="00806B0C"/>
    <w:rsid w:val="00810D67"/>
    <w:rsid w:val="00812BFB"/>
    <w:rsid w:val="008143BB"/>
    <w:rsid w:val="0081666B"/>
    <w:rsid w:val="00822936"/>
    <w:rsid w:val="008253F2"/>
    <w:rsid w:val="00833D88"/>
    <w:rsid w:val="008641AE"/>
    <w:rsid w:val="008754CA"/>
    <w:rsid w:val="00877280"/>
    <w:rsid w:val="00877971"/>
    <w:rsid w:val="00882463"/>
    <w:rsid w:val="00885C66"/>
    <w:rsid w:val="008A1CF7"/>
    <w:rsid w:val="008B1DCE"/>
    <w:rsid w:val="008B4A90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40584"/>
    <w:rsid w:val="00942953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6831"/>
    <w:rsid w:val="009C2B6E"/>
    <w:rsid w:val="009C51B1"/>
    <w:rsid w:val="009D342C"/>
    <w:rsid w:val="009D5A89"/>
    <w:rsid w:val="009E0DAF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339B"/>
    <w:rsid w:val="00A2519E"/>
    <w:rsid w:val="00A25DB4"/>
    <w:rsid w:val="00A50EDC"/>
    <w:rsid w:val="00A524EE"/>
    <w:rsid w:val="00A537B6"/>
    <w:rsid w:val="00A7243A"/>
    <w:rsid w:val="00A752B5"/>
    <w:rsid w:val="00A91E6D"/>
    <w:rsid w:val="00AA1369"/>
    <w:rsid w:val="00AA4C2D"/>
    <w:rsid w:val="00AB37A6"/>
    <w:rsid w:val="00AD3854"/>
    <w:rsid w:val="00AE00D3"/>
    <w:rsid w:val="00AF09BA"/>
    <w:rsid w:val="00AF378F"/>
    <w:rsid w:val="00AF4BFF"/>
    <w:rsid w:val="00AF55C8"/>
    <w:rsid w:val="00B00C29"/>
    <w:rsid w:val="00B01ED0"/>
    <w:rsid w:val="00B027F4"/>
    <w:rsid w:val="00B1355C"/>
    <w:rsid w:val="00B14886"/>
    <w:rsid w:val="00B14EB0"/>
    <w:rsid w:val="00B1588E"/>
    <w:rsid w:val="00B17003"/>
    <w:rsid w:val="00B25AD8"/>
    <w:rsid w:val="00B310A4"/>
    <w:rsid w:val="00B4682E"/>
    <w:rsid w:val="00B51CE7"/>
    <w:rsid w:val="00B60E53"/>
    <w:rsid w:val="00B717F3"/>
    <w:rsid w:val="00B7300E"/>
    <w:rsid w:val="00B7396D"/>
    <w:rsid w:val="00B85515"/>
    <w:rsid w:val="00B93435"/>
    <w:rsid w:val="00B93661"/>
    <w:rsid w:val="00B96BFE"/>
    <w:rsid w:val="00B97926"/>
    <w:rsid w:val="00BA20B5"/>
    <w:rsid w:val="00BA2372"/>
    <w:rsid w:val="00BA3C53"/>
    <w:rsid w:val="00BA51E1"/>
    <w:rsid w:val="00BA7BF1"/>
    <w:rsid w:val="00BB318C"/>
    <w:rsid w:val="00BB3568"/>
    <w:rsid w:val="00BB3D0B"/>
    <w:rsid w:val="00BC47CE"/>
    <w:rsid w:val="00BC5527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A8A"/>
    <w:rsid w:val="00CA730A"/>
    <w:rsid w:val="00CA7EC2"/>
    <w:rsid w:val="00CB757E"/>
    <w:rsid w:val="00CC088F"/>
    <w:rsid w:val="00CC56D9"/>
    <w:rsid w:val="00CC6EE0"/>
    <w:rsid w:val="00CD004D"/>
    <w:rsid w:val="00CD15FA"/>
    <w:rsid w:val="00CE1513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542C"/>
    <w:rsid w:val="00D94744"/>
    <w:rsid w:val="00D95F38"/>
    <w:rsid w:val="00DA4C8F"/>
    <w:rsid w:val="00DA5372"/>
    <w:rsid w:val="00DA5B8E"/>
    <w:rsid w:val="00DB07F4"/>
    <w:rsid w:val="00DD1315"/>
    <w:rsid w:val="00DD3EE9"/>
    <w:rsid w:val="00DE5193"/>
    <w:rsid w:val="00DE66C0"/>
    <w:rsid w:val="00DE6E00"/>
    <w:rsid w:val="00DE76C2"/>
    <w:rsid w:val="00DF47C8"/>
    <w:rsid w:val="00E23178"/>
    <w:rsid w:val="00E2688E"/>
    <w:rsid w:val="00E5383C"/>
    <w:rsid w:val="00E6275C"/>
    <w:rsid w:val="00E62D64"/>
    <w:rsid w:val="00E67578"/>
    <w:rsid w:val="00E711C3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0629B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A7122"/>
    <w:rsid w:val="00FB1E9E"/>
    <w:rsid w:val="00FB6244"/>
    <w:rsid w:val="00FD02C0"/>
    <w:rsid w:val="00FD0844"/>
    <w:rsid w:val="00FD6110"/>
    <w:rsid w:val="00FE2ADE"/>
    <w:rsid w:val="00FE414D"/>
    <w:rsid w:val="00FE4CC3"/>
    <w:rsid w:val="00FE544B"/>
    <w:rsid w:val="00FE70C4"/>
    <w:rsid w:val="00FF20BC"/>
    <w:rsid w:val="00FF2B02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CC54A5D8-E2BB-4846-9655-1CEA0279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68DFB-9690-466A-99D6-6ED6768A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3707</Words>
  <Characters>21133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24791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Биглова Ляля Валирахмановна</cp:lastModifiedBy>
  <cp:revision>2</cp:revision>
  <cp:lastPrinted>2020-10-20T07:58:00Z</cp:lastPrinted>
  <dcterms:created xsi:type="dcterms:W3CDTF">2021-06-22T05:23:00Z</dcterms:created>
  <dcterms:modified xsi:type="dcterms:W3CDTF">2021-06-22T05:23:00Z</dcterms:modified>
</cp:coreProperties>
</file>